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5B" w:rsidRDefault="006D095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2449F" w:rsidRDefault="0042449F">
      <w:pPr>
        <w:jc w:val="center"/>
        <w:rPr>
          <w:b/>
          <w:sz w:val="24"/>
          <w:szCs w:val="24"/>
        </w:rPr>
      </w:pPr>
    </w:p>
    <w:p w:rsidR="006D095B" w:rsidRDefault="00764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University of New Hampshire</w:t>
      </w:r>
    </w:p>
    <w:p w:rsidR="00764E95" w:rsidRDefault="00764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of Law</w:t>
      </w:r>
    </w:p>
    <w:p w:rsidR="00880E76" w:rsidRPr="00125930" w:rsidRDefault="007E1D0E">
      <w:pPr>
        <w:jc w:val="center"/>
        <w:rPr>
          <w:b/>
          <w:sz w:val="24"/>
          <w:szCs w:val="24"/>
        </w:rPr>
      </w:pPr>
      <w:r w:rsidRPr="00125930">
        <w:rPr>
          <w:b/>
          <w:sz w:val="24"/>
          <w:szCs w:val="24"/>
        </w:rPr>
        <w:t>THE PHINNEY FUND</w:t>
      </w:r>
    </w:p>
    <w:p w:rsidR="00880E76" w:rsidRDefault="00563B69">
      <w:pPr>
        <w:jc w:val="center"/>
        <w:rPr>
          <w:b/>
        </w:rPr>
      </w:pPr>
      <w:r w:rsidRPr="00125930">
        <w:rPr>
          <w:b/>
        </w:rPr>
        <w:t xml:space="preserve"> LOAN REPAYMENT ASSISTANCE PROGRAM</w:t>
      </w:r>
      <w:r w:rsidR="00764E95">
        <w:rPr>
          <w:b/>
        </w:rPr>
        <w:t xml:space="preserve"> (LRAP)</w:t>
      </w:r>
      <w:r w:rsidR="0042449F">
        <w:rPr>
          <w:b/>
        </w:rPr>
        <w:t xml:space="preserve"> </w:t>
      </w:r>
      <w:r w:rsidR="00880E76">
        <w:rPr>
          <w:b/>
        </w:rPr>
        <w:t>APPLICATION</w:t>
      </w:r>
    </w:p>
    <w:p w:rsidR="007E1D0E" w:rsidRPr="0075264D" w:rsidRDefault="00C57811">
      <w:pPr>
        <w:jc w:val="center"/>
        <w:rPr>
          <w:b/>
        </w:rPr>
      </w:pPr>
      <w:r>
        <w:rPr>
          <w:b/>
        </w:rPr>
        <w:t>AWARD</w:t>
      </w:r>
      <w:r w:rsidR="00880E76">
        <w:rPr>
          <w:b/>
        </w:rPr>
        <w:t xml:space="preserve"> YEAR</w:t>
      </w:r>
      <w:r w:rsidR="0075264D">
        <w:rPr>
          <w:b/>
        </w:rPr>
        <w:t xml:space="preserve"> </w:t>
      </w:r>
      <w:r w:rsidR="0075264D" w:rsidRPr="0075264D">
        <w:rPr>
          <w:b/>
        </w:rPr>
        <w:t>2018-19</w:t>
      </w:r>
    </w:p>
    <w:p w:rsidR="00563B69" w:rsidRDefault="00563B69">
      <w:pPr>
        <w:jc w:val="center"/>
        <w:rPr>
          <w:b/>
        </w:rPr>
      </w:pPr>
    </w:p>
    <w:p w:rsidR="00880E76" w:rsidRDefault="00880E76">
      <w:r>
        <w:rPr>
          <w:b/>
        </w:rPr>
        <w:t>Deadline for submission:</w:t>
      </w:r>
      <w:r>
        <w:t xml:space="preserve"> To qualify for participation in the program </w:t>
      </w:r>
      <w:r w:rsidR="00C25AE3">
        <w:t>during</w:t>
      </w:r>
      <w:r w:rsidR="00386BC4">
        <w:t xml:space="preserve"> the above mentioned award year</w:t>
      </w:r>
      <w:r>
        <w:t>, your completed application and supp</w:t>
      </w:r>
      <w:r w:rsidR="00101C03">
        <w:t xml:space="preserve">orting documents must reach Eleanor MacLellan in the Career Services Office, </w:t>
      </w:r>
      <w:r w:rsidR="00764E95">
        <w:t>UNH School of Law</w:t>
      </w:r>
      <w:r w:rsidR="00792577">
        <w:t xml:space="preserve">, 2 </w:t>
      </w:r>
      <w:r w:rsidR="00343F7F">
        <w:t>White Street, Concord, NH  03301</w:t>
      </w:r>
      <w:r w:rsidR="00792577">
        <w:t xml:space="preserve"> </w:t>
      </w:r>
      <w:r>
        <w:t>no later than</w:t>
      </w:r>
      <w:r w:rsidR="00386BC4">
        <w:t xml:space="preserve"> </w:t>
      </w:r>
      <w:r w:rsidR="007B7A95" w:rsidRPr="007B7A95">
        <w:rPr>
          <w:b/>
          <w:u w:val="single"/>
        </w:rPr>
        <w:t>Friday</w:t>
      </w:r>
      <w:r w:rsidR="00386BC4" w:rsidRPr="007B7A95">
        <w:rPr>
          <w:b/>
          <w:u w:val="single"/>
        </w:rPr>
        <w:t>,</w:t>
      </w:r>
      <w:r w:rsidR="00386BC4" w:rsidRPr="00386BC4">
        <w:rPr>
          <w:u w:val="single"/>
        </w:rPr>
        <w:t xml:space="preserve"> </w:t>
      </w:r>
      <w:r w:rsidR="00386BC4">
        <w:rPr>
          <w:b/>
          <w:u w:val="single"/>
        </w:rPr>
        <w:t>June</w:t>
      </w:r>
      <w:r w:rsidR="0075264D" w:rsidRPr="0075264D">
        <w:rPr>
          <w:b/>
          <w:u w:val="single"/>
        </w:rPr>
        <w:t xml:space="preserve"> 22, 2018</w:t>
      </w:r>
      <w:r>
        <w:t>.</w:t>
      </w:r>
    </w:p>
    <w:p w:rsidR="00880E76" w:rsidRDefault="00125930" w:rsidP="00125930">
      <w:pPr>
        <w:pStyle w:val="Heading2"/>
        <w:rPr>
          <w:i w:val="0"/>
          <w:sz w:val="20"/>
        </w:rPr>
      </w:pPr>
      <w:r>
        <w:rPr>
          <w:i w:val="0"/>
          <w:sz w:val="20"/>
        </w:rPr>
        <w:t>I.   P</w:t>
      </w:r>
      <w:r w:rsidR="00880E76">
        <w:rPr>
          <w:i w:val="0"/>
          <w:sz w:val="20"/>
        </w:rPr>
        <w:t>ERSONAL INFORMATION</w:t>
      </w:r>
    </w:p>
    <w:p w:rsidR="00E909FD" w:rsidRPr="00E909FD" w:rsidRDefault="00E909FD" w:rsidP="00E909FD"/>
    <w:p w:rsidR="00880E76" w:rsidRDefault="00E909FD" w:rsidP="00A52B9F">
      <w:r>
        <w:t xml:space="preserve">1. </w:t>
      </w:r>
      <w:r w:rsidR="00A52B9F">
        <w:t xml:space="preserve">  </w:t>
      </w:r>
      <w:r>
        <w:t>N</w:t>
      </w:r>
      <w:r w:rsidR="00880E76">
        <w:t xml:space="preserve">ame: _____________________________________  </w:t>
      </w:r>
      <w:r>
        <w:t xml:space="preserve"> 2. </w:t>
      </w:r>
      <w:r w:rsidR="00A52B9F">
        <w:t xml:space="preserve">  </w:t>
      </w:r>
      <w:r w:rsidR="00764E95">
        <w:t>Graduation from UNH School of Law</w:t>
      </w:r>
      <w:r w:rsidR="006A3567">
        <w:t xml:space="preserve"> (Year)</w:t>
      </w:r>
      <w:r w:rsidR="00E026D3">
        <w:t>:_______________</w:t>
      </w:r>
      <w:r w:rsidR="00764E95">
        <w:t>_</w:t>
      </w:r>
    </w:p>
    <w:p w:rsidR="00880E76" w:rsidRDefault="00E909FD" w:rsidP="00E909FD">
      <w:r>
        <w:t>3.</w:t>
      </w:r>
      <w:r w:rsidR="00125930">
        <w:t xml:space="preserve">   </w:t>
      </w:r>
      <w:r w:rsidR="00880E76">
        <w:t>Home Address:</w:t>
      </w:r>
      <w:r w:rsidR="00C57811">
        <w:t xml:space="preserve">  </w:t>
      </w:r>
      <w:r w:rsidR="00880E76">
        <w:t>_</w:t>
      </w:r>
      <w:r>
        <w:t>_____</w:t>
      </w:r>
      <w:r w:rsidR="00880E76">
        <w:t>_________________________________________________</w:t>
      </w:r>
      <w:r w:rsidR="00E026D3">
        <w:t>_______________________________</w:t>
      </w:r>
    </w:p>
    <w:p w:rsidR="00880E76" w:rsidRDefault="00880E76">
      <w:pPr>
        <w:ind w:firstLine="432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 w:rsidR="00A52B9F">
        <w:tab/>
      </w:r>
      <w:r>
        <w:rPr>
          <w:sz w:val="16"/>
        </w:rPr>
        <w:t>(Street)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(City)</w:t>
      </w:r>
      <w:r>
        <w:rPr>
          <w:sz w:val="16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(State)</w:t>
      </w:r>
      <w:r>
        <w:rPr>
          <w:sz w:val="16"/>
        </w:rPr>
        <w:tab/>
      </w:r>
      <w:r>
        <w:rPr>
          <w:sz w:val="18"/>
        </w:rPr>
        <w:tab/>
      </w:r>
      <w:r w:rsidR="00A52B9F">
        <w:rPr>
          <w:sz w:val="18"/>
        </w:rPr>
        <w:t xml:space="preserve"> </w:t>
      </w:r>
      <w:r w:rsidR="00A52B9F"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(Zip)</w:t>
      </w:r>
    </w:p>
    <w:p w:rsidR="006A3567" w:rsidRDefault="00E909FD" w:rsidP="00227F11">
      <w:pPr>
        <w:jc w:val="both"/>
      </w:pPr>
      <w:r>
        <w:rPr>
          <w:sz w:val="16"/>
        </w:rPr>
        <w:t xml:space="preserve">4.  </w:t>
      </w:r>
      <w:r w:rsidR="00A52B9F">
        <w:rPr>
          <w:sz w:val="16"/>
        </w:rPr>
        <w:t xml:space="preserve">  </w:t>
      </w:r>
      <w:r w:rsidR="00C54366">
        <w:t>E-Mail: _______________________________</w:t>
      </w:r>
      <w:r w:rsidR="00B0454F">
        <w:t>_ (</w:t>
      </w:r>
      <w:r>
        <w:t xml:space="preserve">PLEASE </w:t>
      </w:r>
      <w:r w:rsidR="00C54366">
        <w:t xml:space="preserve">NOTE:  </w:t>
      </w:r>
      <w:r w:rsidR="004A72C7">
        <w:t>Most</w:t>
      </w:r>
      <w:r w:rsidR="00C54366">
        <w:t xml:space="preserve"> future contact will be via e-mail</w:t>
      </w:r>
      <w:r w:rsidR="00C57811">
        <w:t xml:space="preserve">, with attached </w:t>
      </w:r>
      <w:r>
        <w:t>files</w:t>
      </w:r>
      <w:r w:rsidR="00125930">
        <w:t>)</w:t>
      </w:r>
      <w:r w:rsidR="00C54366">
        <w:t>.</w:t>
      </w:r>
    </w:p>
    <w:p w:rsidR="00C54366" w:rsidRDefault="00125930" w:rsidP="00227F11">
      <w:pPr>
        <w:jc w:val="both"/>
      </w:pPr>
      <w:r>
        <w:t xml:space="preserve">5.   </w:t>
      </w:r>
      <w:r w:rsidR="006A3567">
        <w:t>Contact Phone #:________________________   6. Social Security Number: _______________________________________</w:t>
      </w:r>
      <w:r w:rsidR="00C54366">
        <w:t xml:space="preserve"> </w:t>
      </w:r>
    </w:p>
    <w:p w:rsidR="00125930" w:rsidRDefault="00125930" w:rsidP="00227F11">
      <w:pPr>
        <w:jc w:val="both"/>
      </w:pPr>
      <w:r>
        <w:t>7.   Marital Status:</w:t>
      </w:r>
      <w:r w:rsidR="000F12E3">
        <w:t xml:space="preserve"> </w:t>
      </w:r>
      <w:r>
        <w:t xml:space="preserve">__________________________ </w:t>
      </w:r>
      <w:r w:rsidR="000F12E3">
        <w:t xml:space="preserve"> </w:t>
      </w:r>
      <w:r>
        <w:t>8.  Spouse/Domestic Partner’s* Name</w:t>
      </w:r>
      <w:r w:rsidR="00E026D3">
        <w:t>: _____________________________</w:t>
      </w:r>
    </w:p>
    <w:p w:rsidR="00125930" w:rsidRPr="00C54366" w:rsidRDefault="00125930" w:rsidP="00227F11">
      <w:pPr>
        <w:jc w:val="both"/>
      </w:pPr>
      <w:r>
        <w:t xml:space="preserve">9. </w:t>
      </w:r>
      <w:r w:rsidR="0062775C">
        <w:t xml:space="preserve"> </w:t>
      </w:r>
      <w:r>
        <w:t xml:space="preserve"> Names/Ages of Dependent Children: _______________________________________</w:t>
      </w:r>
      <w:r w:rsidR="00E026D3">
        <w:t>_______________________________</w:t>
      </w:r>
    </w:p>
    <w:p w:rsidR="00880E76" w:rsidRDefault="00125930" w:rsidP="00125930">
      <w:pPr>
        <w:pStyle w:val="Heading2"/>
        <w:ind w:left="3"/>
        <w:rPr>
          <w:i w:val="0"/>
          <w:sz w:val="20"/>
        </w:rPr>
      </w:pPr>
      <w:r>
        <w:rPr>
          <w:i w:val="0"/>
          <w:sz w:val="20"/>
        </w:rPr>
        <w:t xml:space="preserve">II.  </w:t>
      </w:r>
      <w:r w:rsidR="00E909FD">
        <w:rPr>
          <w:i w:val="0"/>
          <w:sz w:val="20"/>
        </w:rPr>
        <w:t>Q</w:t>
      </w:r>
      <w:r w:rsidR="00880E76">
        <w:rPr>
          <w:i w:val="0"/>
          <w:sz w:val="20"/>
        </w:rPr>
        <w:t>UALIFIED EMPLOYMENT</w:t>
      </w:r>
    </w:p>
    <w:p w:rsidR="00880E76" w:rsidRDefault="00880E76"/>
    <w:p w:rsidR="00880E76" w:rsidRDefault="00764E95" w:rsidP="00A52B9F">
      <w:pPr>
        <w:ind w:firstLine="3"/>
      </w:pPr>
      <w:r>
        <w:t xml:space="preserve">To be eligible </w:t>
      </w:r>
      <w:r w:rsidR="00880E76">
        <w:t xml:space="preserve">you must </w:t>
      </w:r>
      <w:r w:rsidR="000F12E3">
        <w:t>practice</w:t>
      </w:r>
      <w:r w:rsidR="00880E76">
        <w:t xml:space="preserve"> in </w:t>
      </w:r>
      <w:r w:rsidR="000F12E3">
        <w:t>qualified employment for the period in which you are applying for funds</w:t>
      </w:r>
      <w:r w:rsidR="0062775C">
        <w:t>.</w:t>
      </w:r>
      <w:r w:rsidR="00880E76">
        <w:t xml:space="preserve"> </w:t>
      </w:r>
    </w:p>
    <w:p w:rsidR="00880E76" w:rsidRDefault="00880E76">
      <w:pPr>
        <w:ind w:left="432" w:firstLine="3"/>
      </w:pPr>
    </w:p>
    <w:p w:rsidR="00880E76" w:rsidRDefault="0062775C" w:rsidP="006A3567">
      <w:pPr>
        <w:ind w:left="3"/>
      </w:pPr>
      <w:r>
        <w:t xml:space="preserve">10.  </w:t>
      </w:r>
      <w:r w:rsidR="00880E76">
        <w:t xml:space="preserve">Name </w:t>
      </w:r>
      <w:r w:rsidR="00C25AE3">
        <w:t>of Employer</w:t>
      </w:r>
      <w:r w:rsidR="00880E76">
        <w:t>:</w:t>
      </w:r>
      <w:r w:rsidR="006A3567">
        <w:t xml:space="preserve"> </w:t>
      </w:r>
      <w:r w:rsidR="00880E76">
        <w:t>______</w:t>
      </w:r>
      <w:r w:rsidR="00A52B9F">
        <w:t>____</w:t>
      </w:r>
      <w:r w:rsidR="00880E76">
        <w:t>_________________________________________</w:t>
      </w:r>
      <w:r w:rsidR="00E026D3">
        <w:t>_______________________________</w:t>
      </w:r>
    </w:p>
    <w:p w:rsidR="00880E76" w:rsidRDefault="0062775C" w:rsidP="0062775C">
      <w:pPr>
        <w:ind w:left="3"/>
      </w:pPr>
      <w:r>
        <w:t xml:space="preserve">11.  </w:t>
      </w:r>
      <w:r w:rsidR="00880E76">
        <w:t xml:space="preserve">Employer Address: </w:t>
      </w:r>
      <w:r w:rsidR="00A52B9F">
        <w:t xml:space="preserve"> </w:t>
      </w:r>
      <w:r w:rsidR="00880E76">
        <w:t>___________</w:t>
      </w:r>
      <w:r w:rsidR="00A52B9F">
        <w:t>____</w:t>
      </w:r>
      <w:r w:rsidR="00880E76">
        <w:t>____________________________________</w:t>
      </w:r>
      <w:r w:rsidR="00E026D3">
        <w:t>_______________________________</w:t>
      </w:r>
    </w:p>
    <w:p w:rsidR="00880E76" w:rsidRDefault="00880E76">
      <w:pPr>
        <w:ind w:left="432" w:firstLine="3"/>
        <w:rPr>
          <w:sz w:val="16"/>
        </w:rPr>
      </w:pPr>
      <w:r>
        <w:tab/>
      </w:r>
      <w:r>
        <w:tab/>
      </w:r>
      <w:r>
        <w:tab/>
      </w:r>
      <w:r>
        <w:tab/>
      </w:r>
      <w:r w:rsidR="00A52B9F">
        <w:t xml:space="preserve">  </w:t>
      </w:r>
      <w:r w:rsidR="00A52B9F">
        <w:tab/>
      </w:r>
      <w:r>
        <w:tab/>
      </w:r>
      <w:r>
        <w:rPr>
          <w:sz w:val="16"/>
        </w:rPr>
        <w:t>(Street)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(City)</w:t>
      </w:r>
      <w:r>
        <w:rPr>
          <w:sz w:val="16"/>
        </w:rPr>
        <w:tab/>
      </w:r>
      <w:r>
        <w:tab/>
      </w:r>
      <w:r>
        <w:tab/>
        <w:t xml:space="preserve">        </w:t>
      </w:r>
      <w:r>
        <w:rPr>
          <w:sz w:val="16"/>
        </w:rPr>
        <w:t>(State)</w:t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(Zip)</w:t>
      </w:r>
    </w:p>
    <w:p w:rsidR="000C12E1" w:rsidRDefault="0062775C" w:rsidP="0062775C">
      <w:pPr>
        <w:ind w:left="3"/>
      </w:pPr>
      <w:r>
        <w:t xml:space="preserve">12.  </w:t>
      </w:r>
      <w:r w:rsidR="00880E76">
        <w:t>Employer Phone #: ___________________</w:t>
      </w:r>
      <w:r w:rsidR="00FD6634">
        <w:t>____</w:t>
      </w:r>
      <w:r w:rsidR="00880E76">
        <w:t>____</w:t>
      </w:r>
      <w:r w:rsidR="000C12E1">
        <w:t xml:space="preserve">   </w:t>
      </w:r>
      <w:r>
        <w:t>13</w:t>
      </w:r>
      <w:r w:rsidR="000C12E1">
        <w:t xml:space="preserve">.  </w:t>
      </w:r>
      <w:r w:rsidR="000C12E1">
        <w:tab/>
      </w:r>
      <w:r w:rsidR="00880E76">
        <w:t>Beginning date of your employment ___</w:t>
      </w:r>
      <w:r w:rsidR="000C12E1">
        <w:t>__________</w:t>
      </w:r>
      <w:r w:rsidR="00880E76">
        <w:t>______</w:t>
      </w:r>
      <w:r w:rsidR="00A52B9F">
        <w:t>_</w:t>
      </w:r>
      <w:r w:rsidR="00E026D3">
        <w:t>__</w:t>
      </w:r>
    </w:p>
    <w:p w:rsidR="00880E76" w:rsidRDefault="00880E76" w:rsidP="000C12E1">
      <w:pPr>
        <w:ind w:left="4755" w:firstLine="429"/>
      </w:pPr>
    </w:p>
    <w:p w:rsidR="00880E76" w:rsidRDefault="0062775C" w:rsidP="0062775C">
      <w:pPr>
        <w:pStyle w:val="Heading2"/>
        <w:ind w:left="3"/>
        <w:rPr>
          <w:i w:val="0"/>
          <w:sz w:val="20"/>
        </w:rPr>
      </w:pPr>
      <w:r>
        <w:rPr>
          <w:i w:val="0"/>
          <w:sz w:val="20"/>
        </w:rPr>
        <w:t xml:space="preserve">III.  FINANCIAL RESOURCES </w:t>
      </w:r>
    </w:p>
    <w:p w:rsidR="00880E76" w:rsidRDefault="00880E76"/>
    <w:p w:rsidR="0062775C" w:rsidRDefault="0062775C" w:rsidP="0062775C">
      <w:pPr>
        <w:ind w:left="3"/>
      </w:pPr>
      <w:r w:rsidRPr="0062775C">
        <w:t xml:space="preserve">14.  </w:t>
      </w:r>
      <w:r w:rsidRPr="00CB1544">
        <w:rPr>
          <w:u w:val="single"/>
        </w:rPr>
        <w:t>Yourself</w:t>
      </w:r>
    </w:p>
    <w:p w:rsidR="0062775C" w:rsidRDefault="0062775C" w:rsidP="0060164F">
      <w:pPr>
        <w:numPr>
          <w:ilvl w:val="0"/>
          <w:numId w:val="24"/>
        </w:numPr>
        <w:tabs>
          <w:tab w:val="left" w:pos="1179"/>
        </w:tabs>
      </w:pPr>
      <w:r>
        <w:t xml:space="preserve">Indicate the total gross income you </w:t>
      </w:r>
      <w:r>
        <w:rPr>
          <w:u w:val="single"/>
        </w:rPr>
        <w:t>received</w:t>
      </w:r>
      <w:r>
        <w:t xml:space="preserve"> from </w:t>
      </w:r>
      <w:r w:rsidRPr="0062775C">
        <w:rPr>
          <w:b/>
        </w:rPr>
        <w:t>qualified</w:t>
      </w:r>
      <w:r>
        <w:t xml:space="preserve"> employment in </w:t>
      </w:r>
      <w:r w:rsidR="00386BC4">
        <w:t>201</w:t>
      </w:r>
      <w:r w:rsidR="0075264D">
        <w:t>7</w:t>
      </w:r>
      <w:r>
        <w:t>………..…</w:t>
      </w:r>
      <w:r w:rsidR="00E026D3">
        <w:t xml:space="preserve"> </w:t>
      </w:r>
      <w:r w:rsidR="0012044A">
        <w:t xml:space="preserve"> </w:t>
      </w:r>
      <w:r w:rsidR="00981C28">
        <w:t xml:space="preserve"> </w:t>
      </w:r>
      <w:r>
        <w:t>$_____________</w:t>
      </w:r>
      <w:r w:rsidR="0056611A">
        <w:t>______</w:t>
      </w:r>
      <w:r>
        <w:t xml:space="preserve">. </w:t>
      </w:r>
    </w:p>
    <w:p w:rsidR="0062775C" w:rsidRDefault="0062775C" w:rsidP="0060164F">
      <w:pPr>
        <w:numPr>
          <w:ilvl w:val="0"/>
          <w:numId w:val="24"/>
        </w:numPr>
      </w:pPr>
      <w:r>
        <w:t xml:space="preserve">Income </w:t>
      </w:r>
      <w:r>
        <w:rPr>
          <w:b/>
        </w:rPr>
        <w:t>earned</w:t>
      </w:r>
      <w:r w:rsidR="00386BC4">
        <w:t xml:space="preserve"> during </w:t>
      </w:r>
      <w:r w:rsidR="00EA729B">
        <w:t xml:space="preserve">July 1, </w:t>
      </w:r>
      <w:r w:rsidR="0075264D">
        <w:t>2017 – June 30, 2018</w:t>
      </w:r>
      <w:r>
        <w:t xml:space="preserve"> </w:t>
      </w:r>
      <w:r w:rsidRPr="00E026D3">
        <w:rPr>
          <w:b/>
        </w:rPr>
        <w:t>other than</w:t>
      </w:r>
      <w:r>
        <w:t xml:space="preserve"> in q</w:t>
      </w:r>
      <w:r w:rsidR="00EA729B">
        <w:t xml:space="preserve">ualified employment……  </w:t>
      </w:r>
      <w:r w:rsidR="00981C28">
        <w:t xml:space="preserve"> </w:t>
      </w:r>
      <w:r>
        <w:t>$_____________</w:t>
      </w:r>
      <w:r w:rsidR="00E026D3">
        <w:t>______</w:t>
      </w:r>
      <w:r>
        <w:t>.</w:t>
      </w:r>
    </w:p>
    <w:p w:rsidR="0062775C" w:rsidRDefault="0062775C" w:rsidP="0060164F">
      <w:pPr>
        <w:numPr>
          <w:ilvl w:val="0"/>
          <w:numId w:val="24"/>
        </w:numPr>
      </w:pPr>
      <w:r>
        <w:rPr>
          <w:b/>
        </w:rPr>
        <w:t xml:space="preserve">Unearned </w:t>
      </w:r>
      <w:r w:rsidR="00386BC4">
        <w:t>income received during 201</w:t>
      </w:r>
      <w:r w:rsidR="0075264D">
        <w:t>8</w:t>
      </w:r>
      <w:r w:rsidR="003A08CA">
        <w:t xml:space="preserve"> </w:t>
      </w:r>
      <w:r>
        <w:t>(if over $1,000)</w:t>
      </w:r>
      <w:r w:rsidR="0060164F">
        <w:t>…………………………………</w:t>
      </w:r>
      <w:r w:rsidR="0012044A">
        <w:t>.....</w:t>
      </w:r>
      <w:r w:rsidR="00E026D3">
        <w:t xml:space="preserve">. </w:t>
      </w:r>
      <w:r w:rsidR="00981C28">
        <w:t xml:space="preserve"> </w:t>
      </w:r>
      <w:r>
        <w:t>_____________</w:t>
      </w:r>
      <w:r w:rsidR="00E026D3">
        <w:t>______</w:t>
      </w:r>
      <w:r>
        <w:t>.</w:t>
      </w:r>
    </w:p>
    <w:p w:rsidR="0062775C" w:rsidRDefault="0062775C" w:rsidP="0060164F">
      <w:pPr>
        <w:numPr>
          <w:ilvl w:val="0"/>
          <w:numId w:val="24"/>
        </w:numPr>
        <w:rPr>
          <w:u w:val="single"/>
        </w:rPr>
      </w:pPr>
      <w:r>
        <w:t>Gifts</w:t>
      </w:r>
      <w:r w:rsidR="00CB1544" w:rsidRPr="00CB1544">
        <w:t xml:space="preserve"> </w:t>
      </w:r>
      <w:r w:rsidR="00CB1544">
        <w:t>received or other assets availabl</w:t>
      </w:r>
      <w:r w:rsidR="00386BC4">
        <w:t>e in 201</w:t>
      </w:r>
      <w:r w:rsidR="007B7A95">
        <w:t>6</w:t>
      </w:r>
      <w:r w:rsidR="00E026D3">
        <w:t xml:space="preserve"> for law school loan </w:t>
      </w:r>
      <w:r w:rsidR="00CB1544">
        <w:t>payments</w:t>
      </w:r>
      <w:r w:rsidR="0060164F">
        <w:t>…………</w:t>
      </w:r>
      <w:r w:rsidR="00CB1544">
        <w:t>…</w:t>
      </w:r>
      <w:r w:rsidR="00E026D3">
        <w:t>…..</w:t>
      </w:r>
      <w:r w:rsidR="00981C28">
        <w:t xml:space="preserve"> </w:t>
      </w:r>
      <w:r w:rsidR="00E026D3">
        <w:t xml:space="preserve"> </w:t>
      </w:r>
      <w:r w:rsidR="00CB1544">
        <w:t>$_____________</w:t>
      </w:r>
      <w:r w:rsidR="00E026D3">
        <w:t>______</w:t>
      </w:r>
      <w:r w:rsidR="00CB1544">
        <w:t>.</w:t>
      </w:r>
    </w:p>
    <w:p w:rsidR="00EA729B" w:rsidRDefault="00CB1544" w:rsidP="00EA729B">
      <w:pPr>
        <w:numPr>
          <w:ilvl w:val="0"/>
          <w:numId w:val="24"/>
        </w:numPr>
      </w:pPr>
      <w:r>
        <w:t xml:space="preserve">Indicate the total gross income you </w:t>
      </w:r>
      <w:r>
        <w:rPr>
          <w:u w:val="single"/>
        </w:rPr>
        <w:t>expect to receive</w:t>
      </w:r>
      <w:r>
        <w:t xml:space="preserve"> from </w:t>
      </w:r>
      <w:r w:rsidRPr="00CB1544">
        <w:rPr>
          <w:b/>
        </w:rPr>
        <w:t xml:space="preserve">qualified </w:t>
      </w:r>
      <w:r w:rsidR="00EA729B">
        <w:t xml:space="preserve">employment from </w:t>
      </w:r>
    </w:p>
    <w:p w:rsidR="00CB1544" w:rsidRDefault="00EA729B" w:rsidP="00EA729B">
      <w:pPr>
        <w:ind w:left="720"/>
      </w:pPr>
      <w:r>
        <w:t>July 1, 201</w:t>
      </w:r>
      <w:r w:rsidR="0075264D">
        <w:t>8</w:t>
      </w:r>
      <w:r>
        <w:t xml:space="preserve"> – June 30, 201</w:t>
      </w:r>
      <w:r w:rsidR="0075264D">
        <w:t>9</w:t>
      </w:r>
      <w:r w:rsidR="00CB1544">
        <w:t>…</w:t>
      </w:r>
      <w:r w:rsidR="0060164F">
        <w:t>...</w:t>
      </w:r>
      <w:r>
        <w:t xml:space="preserve">..............................................................................................  </w:t>
      </w:r>
      <w:r w:rsidR="00981C28">
        <w:t xml:space="preserve"> </w:t>
      </w:r>
      <w:r w:rsidR="00CB1544">
        <w:t>$_____________</w:t>
      </w:r>
      <w:r w:rsidR="00E026D3">
        <w:t>______</w:t>
      </w:r>
      <w:r w:rsidR="00CB1544">
        <w:t>.</w:t>
      </w:r>
    </w:p>
    <w:p w:rsidR="00B62428" w:rsidRDefault="00B62428" w:rsidP="0060164F">
      <w:pPr>
        <w:numPr>
          <w:ilvl w:val="0"/>
          <w:numId w:val="24"/>
        </w:numPr>
      </w:pPr>
      <w:r>
        <w:t>Current total student loan debt (can get this info from lenders or NSLDS.ed.gov)……………</w:t>
      </w:r>
      <w:r w:rsidR="00981C28">
        <w:t xml:space="preserve">  </w:t>
      </w:r>
      <w:r>
        <w:t>$___________________.</w:t>
      </w:r>
    </w:p>
    <w:p w:rsidR="0062775C" w:rsidRPr="0062775C" w:rsidRDefault="0062775C" w:rsidP="0062775C"/>
    <w:p w:rsidR="00880E76" w:rsidRDefault="00880E76">
      <w:pPr>
        <w:numPr>
          <w:ilvl w:val="12"/>
          <w:numId w:val="0"/>
        </w:numPr>
        <w:ind w:left="870"/>
      </w:pPr>
    </w:p>
    <w:p w:rsidR="00880E76" w:rsidRDefault="00CB1544" w:rsidP="00CB1544">
      <w:pPr>
        <w:ind w:left="3"/>
      </w:pPr>
      <w:r>
        <w:t xml:space="preserve">       </w:t>
      </w:r>
      <w:r w:rsidR="00880E76">
        <w:rPr>
          <w:u w:val="single"/>
        </w:rPr>
        <w:t xml:space="preserve">Your Spouse or </w:t>
      </w:r>
      <w:r>
        <w:rPr>
          <w:u w:val="single"/>
        </w:rPr>
        <w:t xml:space="preserve"> Domestic </w:t>
      </w:r>
      <w:r w:rsidR="00D7306D">
        <w:rPr>
          <w:u w:val="single"/>
        </w:rPr>
        <w:t>Partner</w:t>
      </w:r>
      <w:r w:rsidR="003F30F7">
        <w:t>*</w:t>
      </w:r>
    </w:p>
    <w:p w:rsidR="00880E76" w:rsidRDefault="00880E76" w:rsidP="0060164F">
      <w:pPr>
        <w:numPr>
          <w:ilvl w:val="0"/>
          <w:numId w:val="25"/>
        </w:numPr>
      </w:pPr>
      <w:r>
        <w:t xml:space="preserve">Income </w:t>
      </w:r>
      <w:r>
        <w:rPr>
          <w:b/>
        </w:rPr>
        <w:t>earned</w:t>
      </w:r>
      <w:r>
        <w:t xml:space="preserve"> during 2</w:t>
      </w:r>
      <w:r w:rsidR="00386BC4">
        <w:t>01</w:t>
      </w:r>
      <w:r w:rsidR="0075264D">
        <w:t>7</w:t>
      </w:r>
      <w:r>
        <w:t xml:space="preserve"> (if over $1,000)</w:t>
      </w:r>
      <w:r w:rsidR="0060164F">
        <w:t>……………………………………………</w:t>
      </w:r>
      <w:r w:rsidR="00D7306D">
        <w:t>……</w:t>
      </w:r>
      <w:r w:rsidR="0060164F">
        <w:t>...</w:t>
      </w:r>
      <w:r w:rsidR="0012044A">
        <w:t xml:space="preserve"> </w:t>
      </w:r>
      <w:r>
        <w:t>$____________</w:t>
      </w:r>
      <w:r w:rsidR="00D7306D">
        <w:t>_</w:t>
      </w:r>
      <w:r w:rsidR="00E026D3">
        <w:t>_____</w:t>
      </w:r>
      <w:r>
        <w:t>.</w:t>
      </w:r>
    </w:p>
    <w:p w:rsidR="00880E76" w:rsidRDefault="00880E76" w:rsidP="0060164F">
      <w:pPr>
        <w:numPr>
          <w:ilvl w:val="0"/>
          <w:numId w:val="25"/>
        </w:numPr>
      </w:pPr>
      <w:r>
        <w:rPr>
          <w:b/>
        </w:rPr>
        <w:t>Unearned</w:t>
      </w:r>
      <w:r w:rsidR="00386BC4">
        <w:t xml:space="preserve"> income received during 201</w:t>
      </w:r>
      <w:r w:rsidR="0075264D">
        <w:t>7</w:t>
      </w:r>
      <w:r>
        <w:t xml:space="preserve"> (if over $1,000)</w:t>
      </w:r>
      <w:r w:rsidR="0060164F">
        <w:t>………………………………</w:t>
      </w:r>
      <w:r w:rsidR="00D7306D">
        <w:t>……</w:t>
      </w:r>
      <w:r w:rsidR="00981C28">
        <w:t xml:space="preserve"> </w:t>
      </w:r>
      <w:r w:rsidR="0060164F">
        <w:t>.</w:t>
      </w:r>
      <w:r w:rsidR="0012044A">
        <w:t xml:space="preserve"> </w:t>
      </w:r>
      <w:r>
        <w:t>$____________</w:t>
      </w:r>
      <w:r w:rsidR="00D7306D">
        <w:t>_</w:t>
      </w:r>
      <w:r w:rsidR="00E026D3">
        <w:t>_____</w:t>
      </w:r>
      <w:r>
        <w:t>.</w:t>
      </w:r>
    </w:p>
    <w:p w:rsidR="00880E76" w:rsidRDefault="00880E76" w:rsidP="0060164F">
      <w:pPr>
        <w:numPr>
          <w:ilvl w:val="0"/>
          <w:numId w:val="25"/>
        </w:numPr>
      </w:pPr>
      <w:r>
        <w:t xml:space="preserve">Gifts received </w:t>
      </w:r>
      <w:r w:rsidR="00764E95">
        <w:t>o</w:t>
      </w:r>
      <w:r w:rsidR="00386BC4">
        <w:t>r other assets available in 201</w:t>
      </w:r>
      <w:r w:rsidR="0075264D">
        <w:t>7</w:t>
      </w:r>
      <w:r>
        <w:t xml:space="preserve"> for </w:t>
      </w:r>
      <w:r>
        <w:rPr>
          <w:b/>
        </w:rPr>
        <w:t xml:space="preserve">applicant’s </w:t>
      </w:r>
      <w:r>
        <w:t xml:space="preserve">law school loan </w:t>
      </w:r>
      <w:r w:rsidR="0060164F">
        <w:t>repayments…</w:t>
      </w:r>
      <w:r w:rsidR="00D7306D">
        <w:t>.</w:t>
      </w:r>
      <w:r w:rsidR="0012044A">
        <w:t xml:space="preserve"> </w:t>
      </w:r>
      <w:r>
        <w:t>$____________</w:t>
      </w:r>
      <w:r w:rsidR="00D7306D">
        <w:t>_</w:t>
      </w:r>
      <w:r w:rsidR="00E026D3">
        <w:t>_____</w:t>
      </w:r>
      <w:r>
        <w:t>.</w:t>
      </w:r>
    </w:p>
    <w:p w:rsidR="00B62428" w:rsidRDefault="00B62428" w:rsidP="0060164F">
      <w:pPr>
        <w:numPr>
          <w:ilvl w:val="0"/>
          <w:numId w:val="25"/>
        </w:numPr>
      </w:pPr>
      <w:r>
        <w:t>If applicable, spouses current total student loan debt ……………………………………………$__________________.</w:t>
      </w:r>
    </w:p>
    <w:p w:rsidR="00880E76" w:rsidRDefault="00880E76">
      <w:pPr>
        <w:numPr>
          <w:ilvl w:val="12"/>
          <w:numId w:val="0"/>
        </w:numPr>
        <w:ind w:left="870"/>
      </w:pPr>
    </w:p>
    <w:p w:rsidR="00880E76" w:rsidRDefault="00880E76">
      <w:pPr>
        <w:rPr>
          <w:b/>
        </w:rPr>
      </w:pPr>
      <w:r>
        <w:rPr>
          <w:b/>
        </w:rPr>
        <w:t xml:space="preserve">NOTE: IF YOUR SPOUSE OR </w:t>
      </w:r>
      <w:r w:rsidR="00E026D3">
        <w:rPr>
          <w:b/>
        </w:rPr>
        <w:t xml:space="preserve">DOMESTIC </w:t>
      </w:r>
      <w:r>
        <w:rPr>
          <w:b/>
        </w:rPr>
        <w:t>PAR</w:t>
      </w:r>
      <w:r w:rsidR="00E026D3">
        <w:rPr>
          <w:b/>
        </w:rPr>
        <w:t>T</w:t>
      </w:r>
      <w:r>
        <w:rPr>
          <w:b/>
        </w:rPr>
        <w:t>NER</w:t>
      </w:r>
      <w:r w:rsidR="00E026D3">
        <w:rPr>
          <w:b/>
        </w:rPr>
        <w:t>*</w:t>
      </w:r>
      <w:r>
        <w:rPr>
          <w:b/>
        </w:rPr>
        <w:t xml:space="preserve"> QUALIFIES FOR </w:t>
      </w:r>
      <w:r w:rsidR="006F7C85">
        <w:rPr>
          <w:b/>
        </w:rPr>
        <w:t>PHINNEY FUND</w:t>
      </w:r>
      <w:r>
        <w:rPr>
          <w:b/>
        </w:rPr>
        <w:t xml:space="preserve"> SUPPORT, HE OR SHE SHOULD MAKE A SEPARATE APPLICATION.  HOWEVER, IF YOU FILED</w:t>
      </w:r>
      <w:r w:rsidR="00D46FB7">
        <w:rPr>
          <w:b/>
        </w:rPr>
        <w:t xml:space="preserve"> (OR WILL FILE) </w:t>
      </w:r>
      <w:r w:rsidR="00386BC4">
        <w:rPr>
          <w:b/>
        </w:rPr>
        <w:t>A JOINT TAX RETURN FOR 201</w:t>
      </w:r>
      <w:r w:rsidR="00981C28">
        <w:rPr>
          <w:b/>
        </w:rPr>
        <w:t>5</w:t>
      </w:r>
      <w:r>
        <w:rPr>
          <w:b/>
        </w:rPr>
        <w:t>, SUBMIT THE APPLICATIONS TOGETHER.</w:t>
      </w:r>
    </w:p>
    <w:p w:rsidR="00CB1544" w:rsidRDefault="00CB1544">
      <w:pPr>
        <w:rPr>
          <w:b/>
        </w:rPr>
      </w:pPr>
    </w:p>
    <w:p w:rsidR="00CB1544" w:rsidRDefault="00CB1544" w:rsidP="00CB1544">
      <w:pPr>
        <w:ind w:left="3"/>
      </w:pPr>
      <w:r>
        <w:t>*“</w:t>
      </w:r>
      <w:r w:rsidR="00E147DA">
        <w:t xml:space="preserve">Domestic </w:t>
      </w:r>
      <w:r>
        <w:t>Partner” is defined as anyone with whom your relationship in economic terms is substantially similar to the economic terms of the conventional spousal relationship.</w:t>
      </w:r>
    </w:p>
    <w:p w:rsidR="00CB1544" w:rsidRDefault="00CB1544">
      <w:pPr>
        <w:rPr>
          <w:b/>
          <w:sz w:val="16"/>
        </w:rPr>
      </w:pPr>
    </w:p>
    <w:p w:rsidR="00880E76" w:rsidRPr="00D55A0A" w:rsidRDefault="00880E76">
      <w:pPr>
        <w:jc w:val="center"/>
      </w:pPr>
      <w:r w:rsidRPr="00D55A0A">
        <w:t>(Continue</w:t>
      </w:r>
      <w:r w:rsidR="00101C03">
        <w:t>d</w:t>
      </w:r>
      <w:r w:rsidRPr="00D55A0A">
        <w:t>)</w:t>
      </w:r>
    </w:p>
    <w:p w:rsidR="003A08CA" w:rsidRDefault="00880E76" w:rsidP="0056611A">
      <w:pPr>
        <w:pStyle w:val="Heading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:rsidR="00880E76" w:rsidRPr="008E28FA" w:rsidRDefault="0056611A" w:rsidP="0056611A">
      <w:pPr>
        <w:pStyle w:val="Heading2"/>
        <w:rPr>
          <w:rFonts w:cs="Arial"/>
          <w:sz w:val="20"/>
        </w:rPr>
      </w:pPr>
      <w:r w:rsidRPr="008E28FA">
        <w:rPr>
          <w:rFonts w:cs="Arial"/>
          <w:sz w:val="20"/>
        </w:rPr>
        <w:t xml:space="preserve">IV.  </w:t>
      </w:r>
      <w:r w:rsidR="00880E76" w:rsidRPr="008E28FA">
        <w:rPr>
          <w:rFonts w:cs="Arial"/>
          <w:sz w:val="20"/>
        </w:rPr>
        <w:t>QUALIFIED LAW SCHOOL LOAN</w:t>
      </w:r>
      <w:r w:rsidRPr="008E28FA">
        <w:rPr>
          <w:rFonts w:cs="Arial"/>
          <w:sz w:val="20"/>
        </w:rPr>
        <w:t>S</w:t>
      </w:r>
    </w:p>
    <w:p w:rsidR="00880E76" w:rsidRDefault="00880E76" w:rsidP="0066032A">
      <w:pPr>
        <w:ind w:firstLine="3"/>
      </w:pPr>
      <w:r>
        <w:t>A “qualified law school loan” is any (1) loan obligation incurred</w:t>
      </w:r>
      <w:r w:rsidR="00011A74">
        <w:t xml:space="preserve"> du</w:t>
      </w:r>
      <w:r w:rsidR="00764E95">
        <w:t>ring law school for which UNH School of</w:t>
      </w:r>
      <w:r w:rsidR="00011A74">
        <w:t xml:space="preserve"> L</w:t>
      </w:r>
      <w:r>
        <w:t xml:space="preserve">aw  was required </w:t>
      </w:r>
      <w:r w:rsidR="00011A74">
        <w:t xml:space="preserve">to certify your enrollment  that is not in default </w:t>
      </w:r>
      <w:r>
        <w:rPr>
          <w:b/>
        </w:rPr>
        <w:t xml:space="preserve">or </w:t>
      </w:r>
      <w:r>
        <w:t xml:space="preserve">(2) loan obligation owed directly to </w:t>
      </w:r>
      <w:r w:rsidR="00764E95">
        <w:t>UNH School of</w:t>
      </w:r>
      <w:r w:rsidR="00011A74">
        <w:t xml:space="preserve"> Law that is not in default</w:t>
      </w:r>
      <w:r>
        <w:t xml:space="preserve">.   </w:t>
      </w:r>
      <w:r w:rsidR="00764E95">
        <w:t>Typically, these loans are Federal Stafford, Graduate Plus</w:t>
      </w:r>
      <w:r w:rsidR="00B05B0A">
        <w:t>, Perkins,</w:t>
      </w:r>
      <w:r w:rsidR="00764E95">
        <w:t xml:space="preserve"> and Private Educational Loans, including Private Bar Study Loans.  </w:t>
      </w:r>
      <w:r>
        <w:t xml:space="preserve">However, a loan from a relative or friend, or a private loan from a financial institution (such as one secured by real estate or other collateral) </w:t>
      </w:r>
      <w:r w:rsidR="006D095B">
        <w:t xml:space="preserve">does </w:t>
      </w:r>
      <w:r>
        <w:t>not</w:t>
      </w:r>
      <w:r w:rsidR="0059690A">
        <w:t xml:space="preserve"> qualify for loan for</w:t>
      </w:r>
      <w:r w:rsidR="006D095B">
        <w:t xml:space="preserve">giveness. </w:t>
      </w:r>
    </w:p>
    <w:p w:rsidR="00880E76" w:rsidRDefault="00880E76">
      <w:pPr>
        <w:ind w:left="432" w:firstLine="3"/>
      </w:pPr>
    </w:p>
    <w:p w:rsidR="00880E76" w:rsidRDefault="00880E76" w:rsidP="0066032A">
      <w:pPr>
        <w:ind w:firstLine="3"/>
      </w:pPr>
      <w:r>
        <w:t xml:space="preserve">A statement from each loan creditor certifying the amount of money </w:t>
      </w:r>
      <w:r w:rsidR="00011A74">
        <w:t>owed,</w:t>
      </w:r>
      <w:r>
        <w:t xml:space="preserve"> date the loan was </w:t>
      </w:r>
      <w:r w:rsidR="00C25AE3">
        <w:t>received</w:t>
      </w:r>
      <w:r w:rsidR="00011A74">
        <w:t>,</w:t>
      </w:r>
      <w:r>
        <w:t xml:space="preserve"> and monthly payment </w:t>
      </w:r>
      <w:r w:rsidR="00011A74">
        <w:t xml:space="preserve">amount </w:t>
      </w:r>
      <w:r>
        <w:t xml:space="preserve">must be submitted with your application.  </w:t>
      </w:r>
    </w:p>
    <w:p w:rsidR="00880E76" w:rsidRDefault="00880E76">
      <w:pPr>
        <w:ind w:left="432" w:firstLine="3"/>
      </w:pPr>
    </w:p>
    <w:p w:rsidR="00BC30D0" w:rsidRDefault="000C12E1" w:rsidP="000C12E1">
      <w:pPr>
        <w:ind w:left="3"/>
      </w:pPr>
      <w:r>
        <w:t>1</w:t>
      </w:r>
      <w:r w:rsidR="00BC30D0">
        <w:t>5</w:t>
      </w:r>
      <w:r>
        <w:t xml:space="preserve">.   </w:t>
      </w:r>
      <w:r w:rsidR="00880E76">
        <w:t xml:space="preserve">Are your </w:t>
      </w:r>
      <w:r w:rsidR="00FD6634">
        <w:t xml:space="preserve">law school </w:t>
      </w:r>
      <w:r w:rsidR="00880E76">
        <w:t xml:space="preserve">loans </w:t>
      </w:r>
      <w:r w:rsidR="0097690B" w:rsidRPr="0097690B">
        <w:rPr>
          <w:b/>
        </w:rPr>
        <w:t>“</w:t>
      </w:r>
      <w:r w:rsidR="00880E76" w:rsidRPr="0097690B">
        <w:rPr>
          <w:b/>
        </w:rPr>
        <w:t>consolidated</w:t>
      </w:r>
      <w:r w:rsidR="0097690B" w:rsidRPr="0097690B">
        <w:rPr>
          <w:b/>
        </w:rPr>
        <w:t>”</w:t>
      </w:r>
      <w:r w:rsidR="00880E76">
        <w:t xml:space="preserve"> </w:t>
      </w:r>
      <w:r w:rsidR="00FD6634">
        <w:t xml:space="preserve">(refinanced) </w:t>
      </w:r>
      <w:r w:rsidR="00880E76">
        <w:t>or do you intend to consolidate them?  ___</w:t>
      </w:r>
      <w:r w:rsidR="009D3E6D">
        <w:t>_</w:t>
      </w:r>
      <w:r w:rsidR="00880E76">
        <w:t xml:space="preserve"> </w:t>
      </w:r>
      <w:r w:rsidR="00D7306D">
        <w:t>YES _</w:t>
      </w:r>
      <w:r w:rsidR="00880E76">
        <w:t>__</w:t>
      </w:r>
      <w:r w:rsidR="009D3E6D">
        <w:t>_</w:t>
      </w:r>
      <w:r w:rsidR="00880E76">
        <w:t xml:space="preserve"> NO</w:t>
      </w:r>
      <w:r w:rsidR="0066032A">
        <w:t xml:space="preserve">  </w:t>
      </w:r>
    </w:p>
    <w:p w:rsidR="00406338" w:rsidRDefault="008E28FA" w:rsidP="00BC30D0">
      <w:r>
        <w:t xml:space="preserve">        </w:t>
      </w:r>
      <w:r w:rsidR="00BC30D0">
        <w:t xml:space="preserve">If answer to 15 is </w:t>
      </w:r>
      <w:r w:rsidR="00BC30D0" w:rsidRPr="00D55A0A">
        <w:rPr>
          <w:u w:val="single"/>
        </w:rPr>
        <w:t>yes</w:t>
      </w:r>
      <w:r w:rsidR="00BC30D0">
        <w:t>,</w:t>
      </w:r>
      <w:r w:rsidR="00406338">
        <w:t xml:space="preserve"> complete the items below.   </w:t>
      </w:r>
      <w:r w:rsidR="008A2E77">
        <w:t xml:space="preserve">If you answered </w:t>
      </w:r>
      <w:r w:rsidR="008A2E77" w:rsidRPr="008A2E77">
        <w:rPr>
          <w:u w:val="single"/>
        </w:rPr>
        <w:t>no</w:t>
      </w:r>
      <w:r w:rsidR="008A2E77">
        <w:t>, skip to #1</w:t>
      </w:r>
      <w:r w:rsidR="00D55A0A">
        <w:t>6.</w:t>
      </w:r>
    </w:p>
    <w:p w:rsidR="0066032A" w:rsidRDefault="00D55A0A" w:rsidP="00406338">
      <w:pPr>
        <w:numPr>
          <w:ilvl w:val="0"/>
          <w:numId w:val="29"/>
        </w:numPr>
      </w:pPr>
      <w:r>
        <w:t xml:space="preserve">When did you or </w:t>
      </w:r>
      <w:r w:rsidR="00406338">
        <w:t>do you intend to consolidate these loans?.............................(D</w:t>
      </w:r>
      <w:r w:rsidR="00EF54B1">
        <w:t>ate)____________________________</w:t>
      </w:r>
      <w:r>
        <w:t>_____</w:t>
      </w:r>
    </w:p>
    <w:p w:rsidR="00EF54B1" w:rsidRDefault="00EF54B1" w:rsidP="00406338">
      <w:pPr>
        <w:numPr>
          <w:ilvl w:val="0"/>
          <w:numId w:val="29"/>
        </w:numPr>
      </w:pPr>
      <w:r>
        <w:t>Did you or will you consolidate educational loans other than those loans borrowed for law school?  ____YES ____NO</w:t>
      </w:r>
    </w:p>
    <w:p w:rsidR="00D55A0A" w:rsidRDefault="00D55A0A" w:rsidP="00D55A0A">
      <w:pPr>
        <w:ind w:left="360"/>
      </w:pPr>
      <w:r>
        <w:t>If y</w:t>
      </w:r>
      <w:r w:rsidR="00EF54B1">
        <w:t xml:space="preserve">es, what amount of non-school loans was or will be consolidated? </w:t>
      </w:r>
      <w:r>
        <w:t xml:space="preserve">…………… </w:t>
      </w:r>
      <w:r w:rsidR="00EF54B1">
        <w:t>$__________________________</w:t>
      </w:r>
      <w:r>
        <w:t>______</w:t>
      </w:r>
    </w:p>
    <w:p w:rsidR="00EF54B1" w:rsidRPr="00406338" w:rsidRDefault="00EF54B1" w:rsidP="00D55A0A">
      <w:pPr>
        <w:ind w:left="360"/>
      </w:pPr>
      <w:r>
        <w:t xml:space="preserve">What do you expect your monthly payment to be? </w:t>
      </w:r>
      <w:r w:rsidR="00D55A0A">
        <w:t xml:space="preserve">……………………………….. </w:t>
      </w:r>
      <w:r>
        <w:t xml:space="preserve"> $________________________________</w:t>
      </w:r>
    </w:p>
    <w:p w:rsidR="00880E76" w:rsidRDefault="00880E76">
      <w:pPr>
        <w:ind w:left="432" w:firstLine="3"/>
      </w:pPr>
    </w:p>
    <w:p w:rsidR="00406338" w:rsidRPr="00406338" w:rsidRDefault="00406338" w:rsidP="00EF54B1">
      <w:pPr>
        <w:ind w:left="3888"/>
      </w:pPr>
    </w:p>
    <w:p w:rsidR="00880E76" w:rsidRPr="008E28FA" w:rsidRDefault="00EF54B1" w:rsidP="00EF54B1">
      <w:pPr>
        <w:pStyle w:val="Heading2"/>
        <w:ind w:left="3"/>
        <w:rPr>
          <w:rFonts w:cs="Arial"/>
          <w:i w:val="0"/>
          <w:sz w:val="20"/>
        </w:rPr>
      </w:pPr>
      <w:r w:rsidRPr="008E28FA">
        <w:rPr>
          <w:rFonts w:cs="Arial"/>
          <w:i w:val="0"/>
          <w:sz w:val="20"/>
        </w:rPr>
        <w:t xml:space="preserve">V.  </w:t>
      </w:r>
      <w:r w:rsidR="00386BC4">
        <w:rPr>
          <w:rFonts w:cs="Arial"/>
          <w:i w:val="0"/>
          <w:sz w:val="20"/>
        </w:rPr>
        <w:t>FINANCIAL HARDSHIP IN 201</w:t>
      </w:r>
      <w:r w:rsidR="0075264D">
        <w:rPr>
          <w:rFonts w:cs="Arial"/>
          <w:i w:val="0"/>
          <w:sz w:val="20"/>
        </w:rPr>
        <w:t>8</w:t>
      </w:r>
      <w:r w:rsidR="00386BC4">
        <w:rPr>
          <w:rFonts w:cs="Arial"/>
          <w:i w:val="0"/>
          <w:sz w:val="20"/>
        </w:rPr>
        <w:t>-1</w:t>
      </w:r>
      <w:r w:rsidR="0075264D">
        <w:rPr>
          <w:rFonts w:cs="Arial"/>
          <w:i w:val="0"/>
          <w:sz w:val="20"/>
        </w:rPr>
        <w:t>9</w:t>
      </w:r>
    </w:p>
    <w:p w:rsidR="00880E76" w:rsidRDefault="00880E76"/>
    <w:p w:rsidR="00880E76" w:rsidRDefault="00CB5C84" w:rsidP="00CB5C84">
      <w:pPr>
        <w:ind w:left="3"/>
      </w:pPr>
      <w:r>
        <w:t xml:space="preserve">16. Please describe </w:t>
      </w:r>
      <w:r w:rsidR="00880E76">
        <w:t>any extraordinary expenses (such as excessive medical expenses or child care)</w:t>
      </w:r>
      <w:r w:rsidR="00843980">
        <w:t xml:space="preserve"> you expect to incur</w:t>
      </w:r>
      <w:r w:rsidR="00386BC4">
        <w:t xml:space="preserve"> in 201</w:t>
      </w:r>
      <w:r w:rsidR="0075264D">
        <w:t>8</w:t>
      </w:r>
      <w:r w:rsidR="00386BC4">
        <w:t>-1</w:t>
      </w:r>
      <w:r w:rsidR="0075264D">
        <w:t>9</w:t>
      </w:r>
      <w:r>
        <w:t>.</w:t>
      </w:r>
      <w:r w:rsidR="00880E76">
        <w:t xml:space="preserve">  </w:t>
      </w:r>
    </w:p>
    <w:p w:rsidR="00CB5C84" w:rsidRDefault="00CB5C84" w:rsidP="00CB5C84">
      <w:pPr>
        <w:ind w:left="3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628"/>
        <w:gridCol w:w="2610"/>
        <w:gridCol w:w="2610"/>
        <w:gridCol w:w="2610"/>
      </w:tblGrid>
      <w:tr w:rsidR="0097690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7690B" w:rsidRDefault="0097690B">
            <w:pPr>
              <w:jc w:val="center"/>
            </w:pPr>
            <w:r>
              <w:t>Type of Expense</w:t>
            </w:r>
          </w:p>
        </w:tc>
        <w:tc>
          <w:tcPr>
            <w:tcW w:w="2610" w:type="dxa"/>
          </w:tcPr>
          <w:p w:rsidR="0097690B" w:rsidRDefault="00CB5C84">
            <w:pPr>
              <w:jc w:val="center"/>
            </w:pPr>
            <w:r>
              <w:t xml:space="preserve">Total Expense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7690B" w:rsidRDefault="0097690B" w:rsidP="0075264D">
            <w:pPr>
              <w:jc w:val="center"/>
            </w:pPr>
            <w:r>
              <w:t xml:space="preserve">Amount </w:t>
            </w:r>
            <w:r w:rsidR="00CB5C84">
              <w:t xml:space="preserve">Due in </w:t>
            </w:r>
            <w:r w:rsidR="000117C9">
              <w:t>20</w:t>
            </w:r>
            <w:r w:rsidR="00792577">
              <w:t>1</w:t>
            </w:r>
            <w:r w:rsidR="0075264D">
              <w:t>8</w:t>
            </w:r>
            <w:r w:rsidR="003A08CA">
              <w:t>-1</w:t>
            </w:r>
            <w:r w:rsidR="0075264D">
              <w:t>9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7690B" w:rsidRDefault="00CB5C84" w:rsidP="00CB5C84">
            <w:r>
              <w:t xml:space="preserve">  Additional Comments</w:t>
            </w:r>
          </w:p>
        </w:tc>
      </w:tr>
      <w:tr w:rsidR="0097690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7690B" w:rsidRDefault="0097690B"/>
        </w:tc>
        <w:tc>
          <w:tcPr>
            <w:tcW w:w="2610" w:type="dxa"/>
          </w:tcPr>
          <w:p w:rsidR="0097690B" w:rsidRDefault="005D4513">
            <w:r>
              <w:t>$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7690B" w:rsidRDefault="005D4513">
            <w:r>
              <w:t>$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7690B" w:rsidRDefault="0097690B"/>
        </w:tc>
      </w:tr>
      <w:tr w:rsidR="0097690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7690B" w:rsidRDefault="0097690B"/>
        </w:tc>
        <w:tc>
          <w:tcPr>
            <w:tcW w:w="2610" w:type="dxa"/>
          </w:tcPr>
          <w:p w:rsidR="0097690B" w:rsidRDefault="005D4513">
            <w:r>
              <w:t>$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7690B" w:rsidRDefault="005D4513">
            <w:r>
              <w:t>$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7690B" w:rsidRDefault="0097690B"/>
        </w:tc>
      </w:tr>
      <w:tr w:rsidR="0097690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97690B" w:rsidRDefault="0097690B"/>
        </w:tc>
        <w:tc>
          <w:tcPr>
            <w:tcW w:w="2610" w:type="dxa"/>
          </w:tcPr>
          <w:p w:rsidR="0097690B" w:rsidRDefault="005D4513">
            <w:r>
              <w:t>$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7690B" w:rsidRDefault="005D4513">
            <w:r>
              <w:t>$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7690B" w:rsidRDefault="0097690B"/>
        </w:tc>
      </w:tr>
    </w:tbl>
    <w:p w:rsidR="00942091" w:rsidRDefault="00942091">
      <w:pPr>
        <w:ind w:left="432" w:firstLine="3"/>
        <w:jc w:val="center"/>
        <w:rPr>
          <w:sz w:val="16"/>
        </w:rPr>
      </w:pPr>
    </w:p>
    <w:p w:rsidR="00880E76" w:rsidRDefault="00880E76">
      <w:pPr>
        <w:ind w:left="432" w:firstLine="3"/>
        <w:jc w:val="center"/>
      </w:pPr>
      <w:r>
        <w:rPr>
          <w:sz w:val="16"/>
        </w:rPr>
        <w:t xml:space="preserve">IF YOU NEED ADDITIONAL SPACE, PLEASE USE </w:t>
      </w:r>
      <w:r w:rsidR="00942091">
        <w:rPr>
          <w:sz w:val="16"/>
        </w:rPr>
        <w:t xml:space="preserve">A </w:t>
      </w:r>
      <w:r>
        <w:rPr>
          <w:sz w:val="16"/>
        </w:rPr>
        <w:t>SEPARATE SHEET.</w:t>
      </w:r>
      <w:r>
        <w:t xml:space="preserve"> </w:t>
      </w:r>
    </w:p>
    <w:p w:rsidR="00880E76" w:rsidRDefault="00880E76">
      <w:pPr>
        <w:ind w:left="432" w:firstLine="3"/>
        <w:jc w:val="center"/>
      </w:pPr>
    </w:p>
    <w:p w:rsidR="00880E76" w:rsidRPr="009D3E6D" w:rsidRDefault="00CB5C84" w:rsidP="00CB5C84">
      <w:pPr>
        <w:rPr>
          <w:rFonts w:ascii="Arial" w:hAnsi="Arial" w:cs="Arial"/>
          <w:b/>
        </w:rPr>
      </w:pPr>
      <w:r w:rsidRPr="009D3E6D">
        <w:rPr>
          <w:rFonts w:ascii="Arial" w:hAnsi="Arial" w:cs="Arial"/>
          <w:b/>
        </w:rPr>
        <w:t xml:space="preserve">VI.  </w:t>
      </w:r>
      <w:r w:rsidR="00880E76" w:rsidRPr="009D3E6D">
        <w:rPr>
          <w:rFonts w:ascii="Arial" w:hAnsi="Arial" w:cs="Arial"/>
          <w:b/>
        </w:rPr>
        <w:t>DOCUMENTATION</w:t>
      </w:r>
    </w:p>
    <w:p w:rsidR="00880E76" w:rsidRDefault="00880E76"/>
    <w:p w:rsidR="00CB5C84" w:rsidRDefault="00CB5C84" w:rsidP="006250B1">
      <w:pPr>
        <w:numPr>
          <w:ilvl w:val="0"/>
          <w:numId w:val="16"/>
        </w:numPr>
      </w:pPr>
      <w:r>
        <w:t xml:space="preserve">YOUR AND/OR SPOUSE/DOMESTIC PARTNER’S </w:t>
      </w:r>
      <w:r w:rsidR="00386BC4">
        <w:t>201</w:t>
      </w:r>
      <w:r w:rsidR="0075264D">
        <w:t>7</w:t>
      </w:r>
      <w:r>
        <w:t xml:space="preserve"> FEDERAL TAX RETURN.</w:t>
      </w:r>
    </w:p>
    <w:p w:rsidR="00880E76" w:rsidRDefault="00880E76">
      <w:pPr>
        <w:numPr>
          <w:ilvl w:val="0"/>
          <w:numId w:val="16"/>
        </w:numPr>
      </w:pPr>
      <w:r>
        <w:t>STATEMENT FROM LO</w:t>
      </w:r>
      <w:r w:rsidR="00CB5C84">
        <w:t>AN CREDITOR(S) VERIFYING ALL</w:t>
      </w:r>
      <w:r>
        <w:t xml:space="preserve"> LAW SCHOOL LOAN</w:t>
      </w:r>
      <w:r w:rsidR="00764E95">
        <w:t xml:space="preserve"> PAYMENTS</w:t>
      </w:r>
      <w:r w:rsidR="00CB5C84">
        <w:t xml:space="preserve"> </w:t>
      </w:r>
      <w:r w:rsidR="0081148A">
        <w:t>(C</w:t>
      </w:r>
      <w:r w:rsidR="00C25AE3">
        <w:t>OPIES OF LOAN STATEMENTS ARE SUFFICIENT</w:t>
      </w:r>
      <w:r w:rsidR="00CB5C84">
        <w:t>.)</w:t>
      </w:r>
    </w:p>
    <w:p w:rsidR="006F42CE" w:rsidRDefault="006F42CE">
      <w:pPr>
        <w:numPr>
          <w:ilvl w:val="0"/>
          <w:numId w:val="16"/>
        </w:numPr>
      </w:pPr>
      <w:r>
        <w:t>IF YOU ARE APPLYING FOR PHINNEY</w:t>
      </w:r>
      <w:r w:rsidR="00CB5C84">
        <w:t xml:space="preserve"> FUNDS AS A “COMMUNITY LA</w:t>
      </w:r>
      <w:r>
        <w:t>WYER</w:t>
      </w:r>
      <w:r w:rsidR="00D55A0A">
        <w:t>”</w:t>
      </w:r>
      <w:r w:rsidR="006D095B">
        <w:t xml:space="preserve"> (e.g. someone in private practice, where more than 75% of their practice is pro bono or court appointed work) </w:t>
      </w:r>
      <w:r>
        <w:t>, PLEASE EXPLAIN IN AN ESSAY NOT TO EXCEED TWO TYPEWRITTEN DOUBLE-SPACED PAGES.</w:t>
      </w:r>
    </w:p>
    <w:p w:rsidR="006F42CE" w:rsidRDefault="006F42CE" w:rsidP="006F42CE"/>
    <w:p w:rsidR="003A08CA" w:rsidRDefault="003A08CA" w:rsidP="006F42CE"/>
    <w:p w:rsidR="006F42CE" w:rsidRDefault="006F42CE" w:rsidP="006F42CE"/>
    <w:p w:rsidR="00880E76" w:rsidRDefault="006F42CE" w:rsidP="006F42CE">
      <w:r w:rsidRPr="00792577">
        <w:t>I</w:t>
      </w:r>
      <w:r w:rsidR="00880E76" w:rsidRPr="00792577">
        <w:t xml:space="preserve"> represent that all of the information supplied in this form and enclosed with it is true and accurately described and explained.</w:t>
      </w:r>
      <w:r w:rsidR="0081148A" w:rsidRPr="00792577">
        <w:t xml:space="preserve">  Further, I understand that the Phinney Fund is a </w:t>
      </w:r>
      <w:r w:rsidR="00D7306D" w:rsidRPr="00792577">
        <w:t>forgivable</w:t>
      </w:r>
      <w:r w:rsidR="0081148A" w:rsidRPr="00792577">
        <w:t xml:space="preserve"> loan program which will require periodic signed promissory notes and appropriate employer certifications.</w:t>
      </w:r>
      <w:r w:rsidR="003A08CA">
        <w:t xml:space="preserve">  These forms will be mailed to you by the Financial Aid Office.</w:t>
      </w:r>
    </w:p>
    <w:p w:rsidR="003A08CA" w:rsidRPr="00792577" w:rsidRDefault="003A08CA" w:rsidP="006F42CE"/>
    <w:p w:rsidR="000C12E1" w:rsidRDefault="000C12E1"/>
    <w:p w:rsidR="00880E76" w:rsidRDefault="00880E76">
      <w:r>
        <w:t xml:space="preserve"> ___________</w:t>
      </w:r>
      <w:r w:rsidR="003A08CA">
        <w:t>____________________________</w:t>
      </w:r>
      <w:r>
        <w:t xml:space="preserve">       __</w:t>
      </w:r>
      <w:r w:rsidR="0081148A">
        <w:t>_____</w:t>
      </w:r>
      <w:r>
        <w:t>________________________________</w:t>
      </w:r>
      <w:r w:rsidR="003A08CA">
        <w:t xml:space="preserve">    ________________</w:t>
      </w:r>
    </w:p>
    <w:p w:rsidR="00880E76" w:rsidRPr="00792577" w:rsidRDefault="00880E76" w:rsidP="0081148A">
      <w:pPr>
        <w:ind w:firstLine="432"/>
      </w:pPr>
      <w:r w:rsidRPr="00792577">
        <w:tab/>
        <w:t>(Name: Please Print)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92577">
        <w:t>(Signature)</w:t>
      </w:r>
      <w:r w:rsidR="003A08CA">
        <w:tab/>
      </w:r>
      <w:r w:rsidR="003A08CA">
        <w:tab/>
      </w:r>
      <w:r w:rsidR="003A08CA">
        <w:tab/>
      </w:r>
      <w:r w:rsidR="003A08CA">
        <w:tab/>
      </w:r>
      <w:r w:rsidR="003A08CA">
        <w:tab/>
      </w:r>
      <w:r w:rsidR="003A08CA">
        <w:tab/>
      </w:r>
      <w:r w:rsidR="003A08CA" w:rsidRPr="00792577">
        <w:t>(Date)</w:t>
      </w:r>
    </w:p>
    <w:sectPr w:rsidR="00880E76" w:rsidRPr="00792577">
      <w:pgSz w:w="12240" w:h="15840" w:code="1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A2A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24D2D"/>
    <w:multiLevelType w:val="hybridMultilevel"/>
    <w:tmpl w:val="47F87798"/>
    <w:lvl w:ilvl="0" w:tplc="637C25B0">
      <w:start w:val="1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 w15:restartNumberingAfterBreak="0">
    <w:nsid w:val="04ED2812"/>
    <w:multiLevelType w:val="hybridMultilevel"/>
    <w:tmpl w:val="7BE69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C78A2"/>
    <w:multiLevelType w:val="hybridMultilevel"/>
    <w:tmpl w:val="154A36E4"/>
    <w:lvl w:ilvl="0" w:tplc="093E068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u w:val="none"/>
      </w:rPr>
    </w:lvl>
    <w:lvl w:ilvl="1" w:tplc="3D0C5010">
      <w:start w:val="1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0F6A11ED"/>
    <w:multiLevelType w:val="hybridMultilevel"/>
    <w:tmpl w:val="41024C98"/>
    <w:lvl w:ilvl="0" w:tplc="822670A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" w15:restartNumberingAfterBreak="0">
    <w:nsid w:val="17C33CD5"/>
    <w:multiLevelType w:val="hybridMultilevel"/>
    <w:tmpl w:val="4EDCA3EC"/>
    <w:lvl w:ilvl="0" w:tplc="FFD4F8AA">
      <w:start w:val="8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6" w15:restartNumberingAfterBreak="0">
    <w:nsid w:val="17CA5D7F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93007FA"/>
    <w:multiLevelType w:val="hybridMultilevel"/>
    <w:tmpl w:val="898C3AB6"/>
    <w:lvl w:ilvl="0" w:tplc="FD5A08CA">
      <w:start w:val="1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8" w15:restartNumberingAfterBreak="0">
    <w:nsid w:val="1D835B29"/>
    <w:multiLevelType w:val="hybridMultilevel"/>
    <w:tmpl w:val="D988EA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AE04CA"/>
    <w:multiLevelType w:val="singleLevel"/>
    <w:tmpl w:val="93D493E0"/>
    <w:lvl w:ilvl="0">
      <w:start w:val="1"/>
      <w:numFmt w:val="decimal"/>
      <w:lvlText w:val="%1. "/>
      <w:legacy w:legacy="1" w:legacySpace="0" w:legacyIndent="360"/>
      <w:lvlJc w:val="left"/>
      <w:pPr>
        <w:ind w:left="123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6915197"/>
    <w:multiLevelType w:val="hybridMultilevel"/>
    <w:tmpl w:val="B0D2E676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7D01238"/>
    <w:multiLevelType w:val="hybridMultilevel"/>
    <w:tmpl w:val="1EA8647C"/>
    <w:lvl w:ilvl="0" w:tplc="E6607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EF69CB"/>
    <w:multiLevelType w:val="hybridMultilevel"/>
    <w:tmpl w:val="B8262E80"/>
    <w:lvl w:ilvl="0" w:tplc="0409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2A4D0F61"/>
    <w:multiLevelType w:val="hybridMultilevel"/>
    <w:tmpl w:val="29BA0DB4"/>
    <w:lvl w:ilvl="0" w:tplc="9F3A1BFE">
      <w:start w:val="1"/>
      <w:numFmt w:val="upperRoman"/>
      <w:lvlText w:val="%1."/>
      <w:lvlJc w:val="left"/>
      <w:pPr>
        <w:tabs>
          <w:tab w:val="num" w:pos="5130"/>
        </w:tabs>
        <w:ind w:left="5130" w:hanging="720"/>
      </w:pPr>
      <w:rPr>
        <w:rFonts w:cs="Times New Roman" w:hint="default"/>
      </w:rPr>
    </w:lvl>
    <w:lvl w:ilvl="1" w:tplc="3042BE74">
      <w:start w:val="7"/>
      <w:numFmt w:val="decimal"/>
      <w:lvlText w:val="%2."/>
      <w:lvlJc w:val="left"/>
      <w:pPr>
        <w:tabs>
          <w:tab w:val="num" w:pos="5490"/>
        </w:tabs>
        <w:ind w:left="5490" w:hanging="360"/>
      </w:pPr>
      <w:rPr>
        <w:rFonts w:cs="Times New Roman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  <w:rPr>
        <w:rFonts w:cs="Times New Roman"/>
      </w:rPr>
    </w:lvl>
  </w:abstractNum>
  <w:abstractNum w:abstractNumId="14" w15:restartNumberingAfterBreak="0">
    <w:nsid w:val="2C2953EC"/>
    <w:multiLevelType w:val="hybridMultilevel"/>
    <w:tmpl w:val="5D32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294F"/>
    <w:multiLevelType w:val="hybridMultilevel"/>
    <w:tmpl w:val="04CC50BE"/>
    <w:lvl w:ilvl="0" w:tplc="E6607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EF17EE"/>
    <w:multiLevelType w:val="hybridMultilevel"/>
    <w:tmpl w:val="363848EC"/>
    <w:lvl w:ilvl="0" w:tplc="3042BE74">
      <w:start w:val="7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7" w15:restartNumberingAfterBreak="0">
    <w:nsid w:val="30305779"/>
    <w:multiLevelType w:val="hybridMultilevel"/>
    <w:tmpl w:val="B7269FCA"/>
    <w:lvl w:ilvl="0" w:tplc="3BE4EDE2">
      <w:start w:val="1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8" w15:restartNumberingAfterBreak="0">
    <w:nsid w:val="37F15749"/>
    <w:multiLevelType w:val="hybridMultilevel"/>
    <w:tmpl w:val="B5A2AAE2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19106A7"/>
    <w:multiLevelType w:val="hybridMultilevel"/>
    <w:tmpl w:val="0A943FDC"/>
    <w:lvl w:ilvl="0" w:tplc="E73EF6B4">
      <w:start w:val="6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 w15:restartNumberingAfterBreak="0">
    <w:nsid w:val="41A8790D"/>
    <w:multiLevelType w:val="hybridMultilevel"/>
    <w:tmpl w:val="73DE6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3D2D56"/>
    <w:multiLevelType w:val="hybridMultilevel"/>
    <w:tmpl w:val="CF660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7A4E9E"/>
    <w:multiLevelType w:val="hybridMultilevel"/>
    <w:tmpl w:val="6DBC3F7A"/>
    <w:lvl w:ilvl="0" w:tplc="3042BE74">
      <w:start w:val="7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96775D"/>
    <w:multiLevelType w:val="singleLevel"/>
    <w:tmpl w:val="E6F04340"/>
    <w:lvl w:ilvl="0">
      <w:start w:val="2"/>
      <w:numFmt w:val="upperLetter"/>
      <w:lvlText w:val="%1. "/>
      <w:legacy w:legacy="1" w:legacySpace="0" w:legacyIndent="360"/>
      <w:lvlJc w:val="left"/>
      <w:pPr>
        <w:ind w:left="79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564F6582"/>
    <w:multiLevelType w:val="hybridMultilevel"/>
    <w:tmpl w:val="11FC4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40E79"/>
    <w:multiLevelType w:val="hybridMultilevel"/>
    <w:tmpl w:val="CBD430AA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6F62BDE"/>
    <w:multiLevelType w:val="hybridMultilevel"/>
    <w:tmpl w:val="44783DAE"/>
    <w:lvl w:ilvl="0" w:tplc="822670A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6643AC"/>
    <w:multiLevelType w:val="hybridMultilevel"/>
    <w:tmpl w:val="B39C1502"/>
    <w:lvl w:ilvl="0" w:tplc="3042BE74">
      <w:start w:val="7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1C7002"/>
    <w:multiLevelType w:val="hybridMultilevel"/>
    <w:tmpl w:val="656EC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89797F"/>
    <w:multiLevelType w:val="singleLevel"/>
    <w:tmpl w:val="93D493E0"/>
    <w:lvl w:ilvl="0">
      <w:start w:val="1"/>
      <w:numFmt w:val="decimal"/>
      <w:lvlText w:val="%1. "/>
      <w:legacy w:legacy="1" w:legacySpace="0" w:legacyIndent="360"/>
      <w:lvlJc w:val="left"/>
      <w:pPr>
        <w:ind w:left="123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7FD71F78"/>
    <w:multiLevelType w:val="hybridMultilevel"/>
    <w:tmpl w:val="3B14D1AC"/>
    <w:lvl w:ilvl="0" w:tplc="1520BEA4">
      <w:start w:val="1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9"/>
  </w:num>
  <w:num w:numId="4">
    <w:abstractNumId w:val="6"/>
  </w:num>
  <w:num w:numId="5">
    <w:abstractNumId w:val="13"/>
  </w:num>
  <w:num w:numId="6">
    <w:abstractNumId w:val="16"/>
  </w:num>
  <w:num w:numId="7">
    <w:abstractNumId w:val="4"/>
  </w:num>
  <w:num w:numId="8">
    <w:abstractNumId w:val="26"/>
  </w:num>
  <w:num w:numId="9">
    <w:abstractNumId w:val="3"/>
  </w:num>
  <w:num w:numId="10">
    <w:abstractNumId w:val="27"/>
  </w:num>
  <w:num w:numId="11">
    <w:abstractNumId w:val="22"/>
  </w:num>
  <w:num w:numId="12">
    <w:abstractNumId w:val="2"/>
  </w:num>
  <w:num w:numId="13">
    <w:abstractNumId w:val="20"/>
  </w:num>
  <w:num w:numId="14">
    <w:abstractNumId w:val="11"/>
  </w:num>
  <w:num w:numId="15">
    <w:abstractNumId w:val="15"/>
  </w:num>
  <w:num w:numId="16">
    <w:abstractNumId w:val="28"/>
  </w:num>
  <w:num w:numId="17">
    <w:abstractNumId w:val="12"/>
  </w:num>
  <w:num w:numId="18">
    <w:abstractNumId w:val="30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7"/>
  </w:num>
  <w:num w:numId="24">
    <w:abstractNumId w:val="14"/>
  </w:num>
  <w:num w:numId="25">
    <w:abstractNumId w:val="25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263"/>
    <w:rsid w:val="000117C9"/>
    <w:rsid w:val="00011A74"/>
    <w:rsid w:val="00062E1D"/>
    <w:rsid w:val="00086469"/>
    <w:rsid w:val="000C12E1"/>
    <w:rsid w:val="000F12E3"/>
    <w:rsid w:val="00101C03"/>
    <w:rsid w:val="0012044A"/>
    <w:rsid w:val="00125930"/>
    <w:rsid w:val="0016743C"/>
    <w:rsid w:val="00222A58"/>
    <w:rsid w:val="00227F11"/>
    <w:rsid w:val="00247263"/>
    <w:rsid w:val="00343F7F"/>
    <w:rsid w:val="00386BC4"/>
    <w:rsid w:val="003A08CA"/>
    <w:rsid w:val="003F30F7"/>
    <w:rsid w:val="00406338"/>
    <w:rsid w:val="0042449F"/>
    <w:rsid w:val="00476330"/>
    <w:rsid w:val="004A72C7"/>
    <w:rsid w:val="00563B69"/>
    <w:rsid w:val="0056611A"/>
    <w:rsid w:val="0059690A"/>
    <w:rsid w:val="005D4513"/>
    <w:rsid w:val="0060164F"/>
    <w:rsid w:val="00621F6A"/>
    <w:rsid w:val="006250B1"/>
    <w:rsid w:val="0062775C"/>
    <w:rsid w:val="0066032A"/>
    <w:rsid w:val="006A3567"/>
    <w:rsid w:val="006D095B"/>
    <w:rsid w:val="006E7307"/>
    <w:rsid w:val="006F42CE"/>
    <w:rsid w:val="006F7C85"/>
    <w:rsid w:val="0075264D"/>
    <w:rsid w:val="00764E95"/>
    <w:rsid w:val="00792577"/>
    <w:rsid w:val="007B7A95"/>
    <w:rsid w:val="007E1D0E"/>
    <w:rsid w:val="0081148A"/>
    <w:rsid w:val="00843980"/>
    <w:rsid w:val="00880E76"/>
    <w:rsid w:val="008972AA"/>
    <w:rsid w:val="008A2E77"/>
    <w:rsid w:val="008C6228"/>
    <w:rsid w:val="008E28FA"/>
    <w:rsid w:val="00942091"/>
    <w:rsid w:val="00957A1D"/>
    <w:rsid w:val="0097690B"/>
    <w:rsid w:val="00981C28"/>
    <w:rsid w:val="009D3E6D"/>
    <w:rsid w:val="009F67EB"/>
    <w:rsid w:val="00A52B9F"/>
    <w:rsid w:val="00B0454F"/>
    <w:rsid w:val="00B05B0A"/>
    <w:rsid w:val="00B62428"/>
    <w:rsid w:val="00BC30D0"/>
    <w:rsid w:val="00BF4C5E"/>
    <w:rsid w:val="00C25AE3"/>
    <w:rsid w:val="00C26C97"/>
    <w:rsid w:val="00C54366"/>
    <w:rsid w:val="00C57811"/>
    <w:rsid w:val="00CB1544"/>
    <w:rsid w:val="00CB5C84"/>
    <w:rsid w:val="00D12CA6"/>
    <w:rsid w:val="00D36D97"/>
    <w:rsid w:val="00D46FB7"/>
    <w:rsid w:val="00D55A0A"/>
    <w:rsid w:val="00D7306D"/>
    <w:rsid w:val="00D861DF"/>
    <w:rsid w:val="00DC70A2"/>
    <w:rsid w:val="00DD5316"/>
    <w:rsid w:val="00E026D3"/>
    <w:rsid w:val="00E147DA"/>
    <w:rsid w:val="00E53CBC"/>
    <w:rsid w:val="00E909FD"/>
    <w:rsid w:val="00EA729B"/>
    <w:rsid w:val="00EF54B1"/>
    <w:rsid w:val="00FD6634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C78703-0336-4C21-85A2-7C6C1614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9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PHINNEY FUND APPLICATION</vt:lpstr>
    </vt:vector>
  </TitlesOfParts>
  <Company>FRANKLIN PIERCE LAW CENTER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PHINNEY FUND APPLICATION</dc:title>
  <dc:subject/>
  <dc:creator>Susan Richey</dc:creator>
  <cp:keywords/>
  <dc:description/>
  <cp:lastModifiedBy>Dutta, Pritha</cp:lastModifiedBy>
  <cp:revision>2</cp:revision>
  <cp:lastPrinted>2013-04-12T16:19:00Z</cp:lastPrinted>
  <dcterms:created xsi:type="dcterms:W3CDTF">2018-09-06T18:05:00Z</dcterms:created>
  <dcterms:modified xsi:type="dcterms:W3CDTF">2018-09-06T18:05:00Z</dcterms:modified>
</cp:coreProperties>
</file>